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97" w:rsidRPr="00A63097" w:rsidRDefault="00FE42CA" w:rsidP="00271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ублікаці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заслуженого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журналіста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оглядача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Кагарлицького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районного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діо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ТБ </w:t>
      </w:r>
      <w:proofErr w:type="spellStart"/>
      <w:r w:rsidRPr="00FE42CA">
        <w:rPr>
          <w:rFonts w:ascii="Times New Roman" w:hAnsi="Times New Roman" w:cs="Times New Roman"/>
          <w:b/>
          <w:sz w:val="28"/>
          <w:szCs w:val="28"/>
        </w:rPr>
        <w:t>Людмили</w:t>
      </w:r>
      <w:proofErr w:type="spellEnd"/>
      <w:r w:rsidRPr="00FE42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42CA">
        <w:rPr>
          <w:rFonts w:ascii="Times New Roman" w:hAnsi="Times New Roman" w:cs="Times New Roman"/>
          <w:b/>
          <w:sz w:val="28"/>
          <w:szCs w:val="28"/>
        </w:rPr>
        <w:t>Добровольської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присутня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закладання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наріжного</w:t>
      </w:r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каменю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освячення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3097" w:rsidRPr="00A63097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="00A63097"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FE42C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знаку </w:t>
      </w:r>
      <w:r w:rsidR="00A63097" w:rsidRPr="00A63097">
        <w:rPr>
          <w:rFonts w:ascii="Times New Roman" w:hAnsi="Times New Roman" w:cs="Times New Roman"/>
          <w:sz w:val="28"/>
          <w:szCs w:val="28"/>
        </w:rPr>
        <w:t xml:space="preserve">жертвам Голодомору 1932-1933рр.      </w:t>
      </w:r>
    </w:p>
    <w:p w:rsidR="00A63097" w:rsidRPr="003A31C3" w:rsidRDefault="00A63097" w:rsidP="0027151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Публікація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дещо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скороченому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вміщена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районній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Кагарличчини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» за 1.ХІ.2017</w:t>
      </w:r>
      <w:r w:rsidR="003A31C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A63097" w:rsidRPr="00A63097" w:rsidRDefault="00A63097" w:rsidP="00A63097">
      <w:pPr>
        <w:rPr>
          <w:rFonts w:ascii="Times New Roman" w:hAnsi="Times New Roman" w:cs="Times New Roman"/>
          <w:sz w:val="28"/>
          <w:szCs w:val="28"/>
        </w:rPr>
      </w:pPr>
    </w:p>
    <w:p w:rsidR="00A63097" w:rsidRPr="00271519" w:rsidRDefault="00A63097" w:rsidP="00271519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63097">
        <w:rPr>
          <w:rFonts w:ascii="Times New Roman" w:hAnsi="Times New Roman" w:cs="Times New Roman"/>
          <w:sz w:val="28"/>
          <w:szCs w:val="28"/>
        </w:rPr>
        <w:t>МИРІВЧАН</w:t>
      </w:r>
      <w:r w:rsidR="00271519">
        <w:rPr>
          <w:rFonts w:ascii="Times New Roman" w:hAnsi="Times New Roman" w:cs="Times New Roman"/>
          <w:sz w:val="28"/>
          <w:szCs w:val="28"/>
        </w:rPr>
        <w:t xml:space="preserve">И БЕРЕГТИМУТЬ ІСТОРИЧНУ </w:t>
      </w:r>
      <w:proofErr w:type="gramStart"/>
      <w:r w:rsidR="00271519">
        <w:rPr>
          <w:rFonts w:ascii="Times New Roman" w:hAnsi="Times New Roman" w:cs="Times New Roman"/>
          <w:sz w:val="28"/>
          <w:szCs w:val="28"/>
        </w:rPr>
        <w:t>ПАМ'ЯТЬ</w:t>
      </w:r>
      <w:proofErr w:type="gramEnd"/>
    </w:p>
    <w:p w:rsidR="00A63097" w:rsidRPr="00271519" w:rsidRDefault="00A63097" w:rsidP="00341E1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097">
        <w:rPr>
          <w:rFonts w:ascii="Times New Roman" w:hAnsi="Times New Roman" w:cs="Times New Roman"/>
          <w:sz w:val="28"/>
          <w:szCs w:val="28"/>
        </w:rPr>
        <w:t xml:space="preserve">25 листопада,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День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жертв Голодомору, 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42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42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Мирівці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1519">
        <w:rPr>
          <w:rFonts w:ascii="Times New Roman" w:hAnsi="Times New Roman" w:cs="Times New Roman"/>
          <w:sz w:val="28"/>
          <w:szCs w:val="28"/>
        </w:rPr>
        <w:t>Кагарлицького</w:t>
      </w:r>
      <w:proofErr w:type="spellEnd"/>
      <w:r w:rsidR="00271519">
        <w:rPr>
          <w:rFonts w:ascii="Times New Roman" w:hAnsi="Times New Roman" w:cs="Times New Roman"/>
          <w:sz w:val="28"/>
          <w:szCs w:val="28"/>
        </w:rPr>
        <w:t xml:space="preserve"> р-ну Ки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="00FE42CA">
        <w:rPr>
          <w:rFonts w:ascii="Times New Roman" w:hAnsi="Times New Roman" w:cs="Times New Roman"/>
          <w:sz w:val="28"/>
          <w:szCs w:val="28"/>
        </w:rPr>
        <w:t>всько</w:t>
      </w:r>
      <w:proofErr w:type="spellEnd"/>
      <w:r w:rsidR="00FE42C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FE4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2CA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FE42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09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.</w:t>
      </w:r>
      <w:r w:rsidR="00FE4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Народній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закладено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освячено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наріжний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майбутній</w:t>
      </w:r>
      <w:proofErr w:type="spellEnd"/>
      <w:r w:rsidR="002715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пам'ятник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жертвам того геноциду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097" w:rsidRPr="00A63097" w:rsidRDefault="00A63097" w:rsidP="00A63097">
      <w:pPr>
        <w:rPr>
          <w:rFonts w:ascii="Times New Roman" w:hAnsi="Times New Roman" w:cs="Times New Roman"/>
          <w:sz w:val="28"/>
          <w:szCs w:val="28"/>
        </w:rPr>
      </w:pPr>
    </w:p>
    <w:p w:rsidR="00A63097" w:rsidRPr="00A63097" w:rsidRDefault="00A63097" w:rsidP="00341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десятків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мирівчан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зібралися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суботи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старого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праворуч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колишня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Мотузовка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). За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ідченнями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старожилів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села Петра Максименка,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Миколи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Рогози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очевидців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, тут у 1932-</w:t>
      </w:r>
      <w:r w:rsidR="00FE42CA" w:rsidRPr="00FE42CA">
        <w:rPr>
          <w:rFonts w:ascii="Times New Roman" w:hAnsi="Times New Roman" w:cs="Times New Roman"/>
          <w:sz w:val="28"/>
          <w:szCs w:val="28"/>
        </w:rPr>
        <w:t>19</w:t>
      </w:r>
      <w:r w:rsidRPr="00A63097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ховали людей,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голоду.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Звісно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ховали 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відспівування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прощання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а часто і без труни.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факт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засвідчено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розкопками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тут проводили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у рамках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значної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ідготовчої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проведеної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активістами-патріотами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Одна з них –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Тимченко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розповіда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сходяться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люди:</w:t>
      </w:r>
    </w:p>
    <w:p w:rsidR="00A63097" w:rsidRPr="00A63097" w:rsidRDefault="00A63097" w:rsidP="00341E16">
      <w:pPr>
        <w:jc w:val="both"/>
        <w:rPr>
          <w:rFonts w:ascii="Times New Roman" w:hAnsi="Times New Roman" w:cs="Times New Roman"/>
          <w:sz w:val="28"/>
          <w:szCs w:val="28"/>
        </w:rPr>
      </w:pPr>
      <w:r w:rsidRPr="00A63097">
        <w:rPr>
          <w:rFonts w:ascii="Times New Roman" w:hAnsi="Times New Roman" w:cs="Times New Roman"/>
          <w:sz w:val="28"/>
          <w:szCs w:val="28"/>
        </w:rPr>
        <w:t xml:space="preserve">– 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Мирівці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колгоспи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Там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колгоспникам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давали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баланду, але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хі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>ба</w:t>
      </w:r>
      <w:proofErr w:type="spellEnd"/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могла вона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порятувати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знесилених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котрих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залякували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змушували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поховали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людей – точно не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скаже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…</w:t>
      </w:r>
    </w:p>
    <w:p w:rsidR="00A63097" w:rsidRPr="00A63097" w:rsidRDefault="00A63097" w:rsidP="00341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16">
        <w:rPr>
          <w:rFonts w:ascii="Times New Roman" w:hAnsi="Times New Roman" w:cs="Times New Roman"/>
          <w:sz w:val="28"/>
          <w:szCs w:val="28"/>
          <w:lang w:val="uk-UA"/>
        </w:rPr>
        <w:t xml:space="preserve">Пані Надія показує серед інших важливі документи, одержані як результат копіткої і тривалої роботи сільських активістів. Є, приміром, документ зі штампом секретаря Міжвідомчої комісії у справах увічнення пам'яті жертв війни і політичних репресій Святослава Шеремети, він же – голова Львівського </w:t>
      </w:r>
      <w:proofErr w:type="spellStart"/>
      <w:r w:rsidRPr="00341E16">
        <w:rPr>
          <w:rFonts w:ascii="Times New Roman" w:hAnsi="Times New Roman" w:cs="Times New Roman"/>
          <w:sz w:val="28"/>
          <w:szCs w:val="28"/>
          <w:lang w:val="uk-UA"/>
        </w:rPr>
        <w:t>меморіально</w:t>
      </w:r>
      <w:proofErr w:type="spellEnd"/>
      <w:r w:rsidRPr="00341E16">
        <w:rPr>
          <w:rFonts w:ascii="Times New Roman" w:hAnsi="Times New Roman" w:cs="Times New Roman"/>
          <w:sz w:val="28"/>
          <w:szCs w:val="28"/>
          <w:lang w:val="uk-UA"/>
        </w:rPr>
        <w:t xml:space="preserve">-пошукового товариства «Доля». </w:t>
      </w:r>
      <w:r w:rsidRPr="00A63097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учасний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акт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поховання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здійсненого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роки.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на старому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кладовищі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ховали не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1932-</w:t>
      </w:r>
      <w:r w:rsidR="00341E16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A63097">
        <w:rPr>
          <w:rFonts w:ascii="Times New Roman" w:hAnsi="Times New Roman" w:cs="Times New Roman"/>
          <w:sz w:val="28"/>
          <w:szCs w:val="28"/>
        </w:rPr>
        <w:t xml:space="preserve">33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у 40-их,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доглянутих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могил з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хрестами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скраю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цвинтаря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залишилися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.</w:t>
      </w:r>
    </w:p>
    <w:p w:rsidR="00A63097" w:rsidRPr="00A63097" w:rsidRDefault="00A63097" w:rsidP="00341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097">
        <w:rPr>
          <w:rFonts w:ascii="Times New Roman" w:hAnsi="Times New Roman" w:cs="Times New Roman"/>
          <w:sz w:val="28"/>
          <w:szCs w:val="28"/>
        </w:rPr>
        <w:lastRenderedPageBreak/>
        <w:t>Ще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донедавна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місцина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являла собою густо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порослу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могутніми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деревами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чагарниками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для того,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облагородити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знадобилися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неабиякі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Ініціаторами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пам'ятника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стали депутат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італій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Булашенко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активісти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Тимченко,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Надія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Максименко,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жителі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 Директор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агрофірми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Мирівська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Віктор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Верголяс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виступив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благодійником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добряче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доклався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вирізування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дерев на старому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цвинтарі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бетонної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огорожі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розчищати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прибирати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багаторічного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допомагали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івтора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десятка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небайдужих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мирівчан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Отак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дружно, толокою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селяни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ідійшли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до знаменного дня 25 листопада</w:t>
      </w:r>
      <w:r w:rsidR="00341E16">
        <w:rPr>
          <w:rFonts w:ascii="Times New Roman" w:hAnsi="Times New Roman" w:cs="Times New Roman"/>
          <w:sz w:val="28"/>
          <w:szCs w:val="28"/>
          <w:lang w:val="uk-UA"/>
        </w:rPr>
        <w:t xml:space="preserve"> – Дня </w:t>
      </w:r>
      <w:proofErr w:type="spellStart"/>
      <w:r w:rsidR="00341E16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="00341E16" w:rsidRPr="00341E16">
        <w:rPr>
          <w:rFonts w:ascii="Times New Roman" w:hAnsi="Times New Roman" w:cs="Times New Roman"/>
          <w:sz w:val="28"/>
          <w:szCs w:val="28"/>
        </w:rPr>
        <w:t>’</w:t>
      </w:r>
      <w:r w:rsidR="00341E16">
        <w:rPr>
          <w:rFonts w:ascii="Times New Roman" w:hAnsi="Times New Roman" w:cs="Times New Roman"/>
          <w:sz w:val="28"/>
          <w:szCs w:val="28"/>
          <w:lang w:val="uk-UA"/>
        </w:rPr>
        <w:t>яті жертв Голодомору</w:t>
      </w:r>
      <w:r w:rsidRPr="00A63097">
        <w:rPr>
          <w:rFonts w:ascii="Times New Roman" w:hAnsi="Times New Roman" w:cs="Times New Roman"/>
          <w:sz w:val="28"/>
          <w:szCs w:val="28"/>
        </w:rPr>
        <w:t>.</w:t>
      </w:r>
    </w:p>
    <w:p w:rsidR="00A63097" w:rsidRPr="00A63097" w:rsidRDefault="00A63097" w:rsidP="00341E16">
      <w:pPr>
        <w:jc w:val="both"/>
        <w:rPr>
          <w:rFonts w:ascii="Times New Roman" w:hAnsi="Times New Roman" w:cs="Times New Roman"/>
          <w:sz w:val="28"/>
          <w:szCs w:val="28"/>
        </w:rPr>
      </w:pPr>
      <w:r w:rsidRPr="00A630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дивно,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нікого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офіційних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суто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видно 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097" w:rsidRPr="00A63097" w:rsidRDefault="00A63097" w:rsidP="00341E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09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невелике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заглиблення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гранітний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трохи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глибше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закопується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капсула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вкладеним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09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аркушем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а 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викладена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читаєте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Віталій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Булашенко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першим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кидає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землю 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заглиблення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односельці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Активістка</w:t>
      </w:r>
      <w:proofErr w:type="spellEnd"/>
      <w:proofErr w:type="gramStart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адія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Тимченко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відкрила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зібрання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земляків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Депутат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Лисий,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прибув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говорив про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ідеологічний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влаштованого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більшовиками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голоду,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нації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трагедія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державою, а не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Московської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імперії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риторичне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097" w:rsidRPr="00A63097" w:rsidRDefault="00A63097" w:rsidP="00341E16">
      <w:pPr>
        <w:jc w:val="both"/>
        <w:rPr>
          <w:rFonts w:ascii="Times New Roman" w:hAnsi="Times New Roman" w:cs="Times New Roman"/>
          <w:sz w:val="28"/>
          <w:szCs w:val="28"/>
        </w:rPr>
      </w:pPr>
      <w:r w:rsidRPr="00A63097">
        <w:rPr>
          <w:rFonts w:ascii="Times New Roman" w:hAnsi="Times New Roman" w:cs="Times New Roman"/>
          <w:sz w:val="28"/>
          <w:szCs w:val="28"/>
        </w:rPr>
        <w:t xml:space="preserve">          Чин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освячення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каменя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здійснив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настоятель Свято-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Преображенського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храму с.</w:t>
      </w:r>
      <w:r w:rsidR="00341E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Мирівка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протоієрей</w:t>
      </w:r>
      <w:proofErr w:type="spellEnd"/>
      <w:proofErr w:type="gramEnd"/>
      <w:r w:rsidRPr="00A63097">
        <w:rPr>
          <w:rFonts w:ascii="Times New Roman" w:hAnsi="Times New Roman" w:cs="Times New Roman"/>
          <w:sz w:val="28"/>
          <w:szCs w:val="28"/>
        </w:rPr>
        <w:t xml:space="preserve"> Василь Суп. </w:t>
      </w:r>
    </w:p>
    <w:p w:rsidR="00CB2BE2" w:rsidRPr="00A63097" w:rsidRDefault="00A63097" w:rsidP="00341E16">
      <w:pPr>
        <w:jc w:val="both"/>
        <w:rPr>
          <w:rFonts w:ascii="Times New Roman" w:hAnsi="Times New Roman" w:cs="Times New Roman"/>
          <w:sz w:val="28"/>
          <w:szCs w:val="28"/>
        </w:rPr>
      </w:pPr>
      <w:r w:rsidRPr="00A63097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Спогадами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трагічні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роки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поділилася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житель села Катерина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Денисівна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Шаповал, 1926 року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Моляться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мирівчани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097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63097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руках. І хай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вітри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безпам’ятства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63097">
        <w:rPr>
          <w:rFonts w:ascii="Times New Roman" w:hAnsi="Times New Roman" w:cs="Times New Roman"/>
          <w:sz w:val="28"/>
          <w:szCs w:val="28"/>
        </w:rPr>
        <w:t>задують</w:t>
      </w:r>
      <w:proofErr w:type="spellEnd"/>
      <w:r w:rsidRPr="00A63097">
        <w:rPr>
          <w:rFonts w:ascii="Times New Roman" w:hAnsi="Times New Roman" w:cs="Times New Roman"/>
          <w:sz w:val="28"/>
          <w:szCs w:val="28"/>
        </w:rPr>
        <w:t>.</w:t>
      </w:r>
    </w:p>
    <w:sectPr w:rsidR="00CB2BE2" w:rsidRPr="00A6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82"/>
    <w:rsid w:val="00271519"/>
    <w:rsid w:val="00341E16"/>
    <w:rsid w:val="003A31C3"/>
    <w:rsid w:val="003E5582"/>
    <w:rsid w:val="00A63097"/>
    <w:rsid w:val="00BA6DF8"/>
    <w:rsid w:val="00DF745C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2018-10-29T15:34:00Z</dcterms:created>
  <dcterms:modified xsi:type="dcterms:W3CDTF">2018-10-29T15:48:00Z</dcterms:modified>
</cp:coreProperties>
</file>